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28 марта</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353</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Елишева</w:t>
      </w:r>
      <w:r>
        <w:rPr>
          <w:rFonts w:ascii="Times New Roman" w:eastAsia="Times New Roman" w:hAnsi="Times New Roman" w:cs="Times New Roman"/>
          <w:b/>
          <w:bCs/>
        </w:rPr>
        <w:t xml:space="preserve"> Алексея Ивановича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9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01.03.2025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19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0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39</w:t>
      </w:r>
      <w:r>
        <w:rPr>
          <w:rFonts w:ascii="Times New Roman" w:eastAsia="Times New Roman" w:hAnsi="Times New Roman" w:cs="Times New Roman"/>
        </w:rPr>
        <w:t xml:space="preserve"> по ул. </w:t>
      </w:r>
      <w:r>
        <w:rPr>
          <w:rFonts w:ascii="Times New Roman" w:eastAsia="Times New Roman" w:hAnsi="Times New Roman" w:cs="Times New Roman"/>
        </w:rPr>
        <w:t>Заречная</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01.03.2025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01.03.2025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01.03.2025 года в 01 час. 26 мин. управлял автомобилем</w:t>
      </w:r>
      <w:r>
        <w:rPr>
          <w:rFonts w:ascii="Times New Roman" w:eastAsia="Times New Roman" w:hAnsi="Times New Roman" w:cs="Times New Roman"/>
        </w:rPr>
        <w:t xml:space="preserve"> </w:t>
      </w:r>
      <w:r>
        <w:rPr>
          <w:rStyle w:val="cat-UserDefinedgrp-19rplc-30"/>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0rplc-3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39 по ул. Заречная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01.03.2025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w:t>
      </w:r>
      <w:r>
        <w:rPr>
          <w:rFonts w:ascii="Times New Roman" w:eastAsia="Times New Roman" w:hAnsi="Times New Roman" w:cs="Times New Roman"/>
        </w:rPr>
        <w:t xml:space="preserve"> 10</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 в районе д.</w:t>
      </w:r>
      <w:r>
        <w:rPr>
          <w:rFonts w:ascii="Times New Roman" w:eastAsia="Times New Roman" w:hAnsi="Times New Roman" w:cs="Times New Roman"/>
        </w:rPr>
        <w:t xml:space="preserve">106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01.03.2025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01.03.2025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установлено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01.03.2025</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227</w:t>
      </w:r>
      <w:r>
        <w:rPr>
          <w:rFonts w:ascii="Times New Roman" w:eastAsia="Times New Roman" w:hAnsi="Times New Roman" w:cs="Times New Roman"/>
        </w:rPr>
        <w:t xml:space="preserve"> от </w:t>
      </w:r>
      <w:r>
        <w:rPr>
          <w:rFonts w:ascii="Times New Roman" w:eastAsia="Times New Roman" w:hAnsi="Times New Roman" w:cs="Times New Roman"/>
        </w:rPr>
        <w:t>01.03.2025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 от прохождения медицинског</w:t>
      </w:r>
      <w:r>
        <w:rPr>
          <w:rFonts w:ascii="Times New Roman" w:eastAsia="Times New Roman" w:hAnsi="Times New Roman" w:cs="Times New Roman"/>
        </w:rPr>
        <w:t>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 xml:space="preserve">. от </w:t>
      </w:r>
      <w:r>
        <w:rPr>
          <w:rFonts w:ascii="Times New Roman" w:eastAsia="Times New Roman" w:hAnsi="Times New Roman" w:cs="Times New Roman"/>
        </w:rPr>
        <w:t>01.03.2025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01.03.2025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И.С. </w:t>
      </w:r>
      <w:r>
        <w:rPr>
          <w:rFonts w:ascii="Times New Roman" w:eastAsia="Times New Roman" w:hAnsi="Times New Roman" w:cs="Times New Roman"/>
        </w:rPr>
        <w:t>Андрякова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Елишевым</w:t>
      </w:r>
      <w:r>
        <w:rPr>
          <w:rFonts w:ascii="Times New Roman" w:eastAsia="Times New Roman" w:hAnsi="Times New Roman" w:cs="Times New Roman"/>
        </w:rPr>
        <w:t xml:space="preserve"> А.И</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Елишева</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Елишев</w:t>
      </w:r>
      <w:r>
        <w:rPr>
          <w:rFonts w:ascii="Times New Roman" w:eastAsia="Times New Roman" w:hAnsi="Times New Roman" w:cs="Times New Roman"/>
        </w:rPr>
        <w:t xml:space="preserve"> А.И</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Елишева</w:t>
      </w:r>
      <w:r>
        <w:rPr>
          <w:rFonts w:ascii="Times New Roman" w:eastAsia="Times New Roman" w:hAnsi="Times New Roman" w:cs="Times New Roman"/>
          <w:b/>
          <w:bCs/>
        </w:rPr>
        <w:t xml:space="preserve"> Алексея Ивановича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50250001658</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1rplc-67"/>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19rplc-17">
    <w:name w:val="cat-UserDefined grp-19 rplc-17"/>
    <w:basedOn w:val="DefaultParagraphFont"/>
  </w:style>
  <w:style w:type="character" w:customStyle="1" w:styleId="cat-UserDefinedgrp-30rplc-18">
    <w:name w:val="cat-UserDefined grp-30 rplc-18"/>
    <w:basedOn w:val="DefaultParagraphFont"/>
  </w:style>
  <w:style w:type="character" w:customStyle="1" w:styleId="cat-UserDefinedgrp-19rplc-30">
    <w:name w:val="cat-UserDefined grp-19 rplc-30"/>
    <w:basedOn w:val="DefaultParagraphFont"/>
  </w:style>
  <w:style w:type="character" w:customStyle="1" w:styleId="cat-UserDefinedgrp-30rplc-31">
    <w:name w:val="cat-UserDefined grp-30 rplc-31"/>
    <w:basedOn w:val="DefaultParagraphFont"/>
  </w:style>
  <w:style w:type="character" w:customStyle="1" w:styleId="cat-UserDefinedgrp-31rplc-67">
    <w:name w:val="cat-UserDefined grp-31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